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E" w:rsidRPr="009D2939" w:rsidRDefault="007F7BB5" w:rsidP="007F7BB5">
      <w:pPr>
        <w:jc w:val="center"/>
        <w:rPr>
          <w:rFonts w:ascii="Times New Roman" w:hAnsi="Times New Roman" w:cs="Times New Roman"/>
          <w:b/>
          <w:sz w:val="28"/>
        </w:rPr>
      </w:pPr>
      <w:r w:rsidRPr="009D2939">
        <w:rPr>
          <w:rFonts w:ascii="Times New Roman" w:hAnsi="Times New Roman" w:cs="Times New Roman"/>
          <w:b/>
          <w:sz w:val="28"/>
        </w:rPr>
        <w:t>Zestaw podręczników na rok szkolny 201</w:t>
      </w:r>
      <w:r w:rsidR="003605D6">
        <w:rPr>
          <w:rFonts w:ascii="Times New Roman" w:hAnsi="Times New Roman" w:cs="Times New Roman"/>
          <w:b/>
          <w:sz w:val="28"/>
        </w:rPr>
        <w:t>8</w:t>
      </w:r>
      <w:r w:rsidRPr="009D2939">
        <w:rPr>
          <w:rFonts w:ascii="Times New Roman" w:hAnsi="Times New Roman" w:cs="Times New Roman"/>
          <w:b/>
          <w:sz w:val="28"/>
        </w:rPr>
        <w:t>/</w:t>
      </w:r>
      <w:r w:rsidR="00E57C04">
        <w:rPr>
          <w:rFonts w:ascii="Times New Roman" w:hAnsi="Times New Roman" w:cs="Times New Roman"/>
          <w:b/>
          <w:sz w:val="28"/>
        </w:rPr>
        <w:t>1</w:t>
      </w:r>
      <w:r w:rsidR="003605D6">
        <w:rPr>
          <w:rFonts w:ascii="Times New Roman" w:hAnsi="Times New Roman" w:cs="Times New Roman"/>
          <w:b/>
          <w:sz w:val="28"/>
        </w:rPr>
        <w:t>9</w:t>
      </w:r>
    </w:p>
    <w:p w:rsidR="00B305F2" w:rsidRDefault="00B305F2" w:rsidP="007F7B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Klasa I kucharz</w:t>
      </w:r>
    </w:p>
    <w:tbl>
      <w:tblPr>
        <w:tblStyle w:val="Tabela-Siatka"/>
        <w:tblW w:w="15305" w:type="dxa"/>
        <w:tblLook w:val="04A0"/>
      </w:tblPr>
      <w:tblGrid>
        <w:gridCol w:w="3510"/>
        <w:gridCol w:w="4424"/>
        <w:gridCol w:w="3055"/>
        <w:gridCol w:w="2190"/>
        <w:gridCol w:w="2126"/>
      </w:tblGrid>
      <w:tr w:rsidR="00B305F2" w:rsidTr="00B305F2">
        <w:tc>
          <w:tcPr>
            <w:tcW w:w="3510" w:type="dxa"/>
          </w:tcPr>
          <w:p w:rsidR="00B305F2" w:rsidRDefault="00B305F2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424" w:type="dxa"/>
          </w:tcPr>
          <w:p w:rsidR="00B305F2" w:rsidRDefault="00B305F2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3055" w:type="dxa"/>
          </w:tcPr>
          <w:p w:rsidR="00B305F2" w:rsidRDefault="00B305F2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2190" w:type="dxa"/>
          </w:tcPr>
          <w:p w:rsidR="00B305F2" w:rsidRDefault="00B305F2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2126" w:type="dxa"/>
          </w:tcPr>
          <w:p w:rsidR="00B305F2" w:rsidRDefault="00B305F2" w:rsidP="007F7BB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dopuszczenia</w:t>
            </w:r>
          </w:p>
        </w:tc>
      </w:tr>
      <w:tr w:rsidR="00B305F2" w:rsidTr="00B305F2">
        <w:tc>
          <w:tcPr>
            <w:tcW w:w="3510" w:type="dxa"/>
          </w:tcPr>
          <w:p w:rsidR="00B305F2" w:rsidRPr="00BD57F1" w:rsidRDefault="00B305F2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Język polski</w:t>
            </w:r>
          </w:p>
        </w:tc>
        <w:tc>
          <w:tcPr>
            <w:tcW w:w="4424" w:type="dxa"/>
          </w:tcPr>
          <w:p w:rsidR="00B305F2" w:rsidRPr="006E39CA" w:rsidRDefault="00B305F2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„Język polski część 1”. Podręcznik dla zasadniczej szkoły zawodowej</w:t>
            </w:r>
          </w:p>
        </w:tc>
        <w:tc>
          <w:tcPr>
            <w:tcW w:w="3055" w:type="dxa"/>
          </w:tcPr>
          <w:p w:rsidR="00B305F2" w:rsidRPr="006E39CA" w:rsidRDefault="00B305F2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Kusiak</w:t>
            </w:r>
          </w:p>
        </w:tc>
        <w:tc>
          <w:tcPr>
            <w:tcW w:w="2190" w:type="dxa"/>
          </w:tcPr>
          <w:p w:rsidR="00B305F2" w:rsidRPr="006E39CA" w:rsidRDefault="00B305F2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126" w:type="dxa"/>
          </w:tcPr>
          <w:p w:rsidR="00B305F2" w:rsidRPr="006E39CA" w:rsidRDefault="00B305F2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526/1/2012/2015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 xml:space="preserve">Język </w:t>
            </w:r>
            <w:r>
              <w:rPr>
                <w:rFonts w:ascii="Times New Roman" w:hAnsi="Times New Roman" w:cs="Times New Roman"/>
                <w:sz w:val="24"/>
              </w:rPr>
              <w:t>angielski</w:t>
            </w:r>
          </w:p>
        </w:tc>
        <w:tc>
          <w:tcPr>
            <w:tcW w:w="4424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</w:rPr>
              <w:t>Focus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055" w:type="dxa"/>
          </w:tcPr>
          <w:p w:rsidR="006B01EB" w:rsidRPr="00FD7307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 w:rsidRPr="00FD7307">
              <w:rPr>
                <w:rFonts w:ascii="Times New Roman" w:hAnsi="Times New Roman" w:cs="Times New Roman"/>
              </w:rPr>
              <w:t xml:space="preserve">Patricia </w:t>
            </w:r>
            <w:proofErr w:type="spellStart"/>
            <w:r w:rsidRPr="00FD7307">
              <w:rPr>
                <w:rFonts w:ascii="Times New Roman" w:hAnsi="Times New Roman" w:cs="Times New Roman"/>
              </w:rPr>
              <w:t>Reilly</w:t>
            </w:r>
            <w:proofErr w:type="spellEnd"/>
            <w:r w:rsidRPr="00FD7307">
              <w:rPr>
                <w:rFonts w:ascii="Times New Roman" w:hAnsi="Times New Roman" w:cs="Times New Roman"/>
              </w:rPr>
              <w:t>, Marta Umińska, Bartosz Michałowski</w:t>
            </w:r>
          </w:p>
        </w:tc>
        <w:tc>
          <w:tcPr>
            <w:tcW w:w="2190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</w:tc>
        <w:tc>
          <w:tcPr>
            <w:tcW w:w="2126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672/1/2015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„Ku współczesności. Dzieje najnowsze 1918-2006.” Podręcznik dla klas I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Brzozowski,                        Grzegorz Szczepański</w:t>
            </w:r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537/2012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„Czas na geografię”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Wójcik, B. Lenartowicz</w:t>
            </w:r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355/2011/2015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Biologia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czasie”. Zakres podstawowy.</w:t>
            </w:r>
          </w:p>
        </w:tc>
        <w:tc>
          <w:tcPr>
            <w:tcW w:w="3055" w:type="dxa"/>
          </w:tcPr>
          <w:p w:rsidR="006B01EB" w:rsidRDefault="006B01EB" w:rsidP="00AE3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Bonar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</w:rPr>
              <w:t>Krzeszowiec-Jeleń</w:t>
            </w:r>
            <w:proofErr w:type="spellEnd"/>
            <w:r>
              <w:rPr>
                <w:rFonts w:ascii="Times New Roman" w:hAnsi="Times New Roman" w:cs="Times New Roman"/>
              </w:rPr>
              <w:t>,  S. Czachorowski</w:t>
            </w:r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450/2012/2015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Chemia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jest chemia”</w:t>
            </w:r>
          </w:p>
        </w:tc>
        <w:tc>
          <w:tcPr>
            <w:tcW w:w="3055" w:type="dxa"/>
          </w:tcPr>
          <w:p w:rsidR="006B01EB" w:rsidRPr="00BD57F1" w:rsidRDefault="006B01EB" w:rsidP="007066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7F1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BD57F1">
              <w:rPr>
                <w:rFonts w:ascii="Times New Roman" w:hAnsi="Times New Roman" w:cs="Times New Roman"/>
                <w:lang w:val="en-US"/>
              </w:rPr>
              <w:t xml:space="preserve">, A.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BD57F1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BD57F1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438/2012/2015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Fizyka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447/2012/2015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„Matematyka”. Podręcznik dla zasadniczych szkół zawodowych.                 Część 1. 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573/1/2012/2015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„Informatyka. Po prostu. Zakres podstawowy.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Nowakowski</w:t>
            </w:r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516/2012</w:t>
            </w: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57F1">
              <w:rPr>
                <w:rFonts w:ascii="Times New Roman" w:hAnsi="Times New Roman" w:cs="Times New Roman"/>
                <w:sz w:val="24"/>
              </w:rPr>
              <w:t>Edukacja dla bezpieczeństwa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„Bez paniki” + ćwiczenia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Borowiecki, Z. Pytasz,                         E. </w:t>
            </w:r>
            <w:proofErr w:type="spellStart"/>
            <w:r>
              <w:rPr>
                <w:rFonts w:ascii="Times New Roman" w:hAnsi="Times New Roman" w:cs="Times New Roman"/>
              </w:rPr>
              <w:t>Rygała</w:t>
            </w:r>
            <w:proofErr w:type="spellEnd"/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01EB" w:rsidTr="00B305F2">
        <w:tc>
          <w:tcPr>
            <w:tcW w:w="3510" w:type="dxa"/>
          </w:tcPr>
          <w:p w:rsidR="006B01EB" w:rsidRPr="00BD57F1" w:rsidRDefault="006B01EB" w:rsidP="007066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4424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Mocni wiarą</w:t>
            </w:r>
          </w:p>
        </w:tc>
        <w:tc>
          <w:tcPr>
            <w:tcW w:w="3055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Tadeusz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hAnsi="Times New Roman" w:cs="Times New Roman"/>
              </w:rPr>
              <w:t>, Renata Chrzanowska</w:t>
            </w:r>
          </w:p>
        </w:tc>
        <w:tc>
          <w:tcPr>
            <w:tcW w:w="2190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Wydaw. Św. Stanisława BM</w:t>
            </w:r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1EB" w:rsidRPr="00B305F2" w:rsidTr="00B305F2">
        <w:tc>
          <w:tcPr>
            <w:tcW w:w="3510" w:type="dxa"/>
          </w:tcPr>
          <w:p w:rsidR="006B01EB" w:rsidRPr="00B305F2" w:rsidRDefault="006B01EB" w:rsidP="00B305F2">
            <w:pPr>
              <w:rPr>
                <w:rFonts w:ascii="Times New Roman" w:hAnsi="Times New Roman" w:cs="Times New Roman"/>
                <w:sz w:val="24"/>
              </w:rPr>
            </w:pPr>
            <w:r w:rsidRPr="00B305F2">
              <w:rPr>
                <w:rFonts w:ascii="Times New Roman" w:hAnsi="Times New Roman" w:cs="Times New Roman"/>
                <w:sz w:val="24"/>
              </w:rPr>
              <w:t xml:space="preserve">Wyposażenie i zasady bezp.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B305F2">
              <w:rPr>
                <w:rFonts w:ascii="Times New Roman" w:hAnsi="Times New Roman" w:cs="Times New Roman"/>
                <w:sz w:val="24"/>
              </w:rPr>
              <w:t>w gastronomii</w:t>
            </w:r>
          </w:p>
        </w:tc>
        <w:tc>
          <w:tcPr>
            <w:tcW w:w="4424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potraw i napojów. Kwalifikacja TG.07 cz. 1</w:t>
            </w:r>
          </w:p>
        </w:tc>
        <w:tc>
          <w:tcPr>
            <w:tcW w:w="3055" w:type="dxa"/>
          </w:tcPr>
          <w:p w:rsidR="006B01EB" w:rsidRDefault="006B01EB" w:rsidP="006B0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1.14/2018</w:t>
            </w:r>
          </w:p>
        </w:tc>
      </w:tr>
      <w:tr w:rsidR="006B01EB" w:rsidRPr="00B305F2" w:rsidTr="00B305F2">
        <w:tc>
          <w:tcPr>
            <w:tcW w:w="3510" w:type="dxa"/>
          </w:tcPr>
          <w:p w:rsidR="006B01EB" w:rsidRPr="00B305F2" w:rsidRDefault="006B01EB" w:rsidP="00B3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Działalność gospodarcza                       w gastronomii     </w:t>
            </w:r>
          </w:p>
        </w:tc>
        <w:tc>
          <w:tcPr>
            <w:tcW w:w="4424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potraw i napojów. Kwalifikacja TG.07 cz. 1</w:t>
            </w:r>
          </w:p>
        </w:tc>
        <w:tc>
          <w:tcPr>
            <w:tcW w:w="3055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2190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6B01EB" w:rsidRDefault="006B01EB" w:rsidP="0013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1.14/2018</w:t>
            </w:r>
          </w:p>
        </w:tc>
      </w:tr>
      <w:tr w:rsidR="006B01EB" w:rsidRPr="00B305F2" w:rsidTr="00B305F2">
        <w:tc>
          <w:tcPr>
            <w:tcW w:w="3510" w:type="dxa"/>
          </w:tcPr>
          <w:p w:rsidR="006B01EB" w:rsidRPr="00B305F2" w:rsidRDefault="006B01EB" w:rsidP="00B3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Technologia gastronomiczna                  z towaroznawstwem</w:t>
            </w:r>
          </w:p>
        </w:tc>
        <w:tc>
          <w:tcPr>
            <w:tcW w:w="4424" w:type="dxa"/>
          </w:tcPr>
          <w:p w:rsidR="006B01EB" w:rsidRDefault="006B01EB" w:rsidP="006B0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potraw i napojów. Kwalifikacja TG.07 cz. 2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Kmiołek-Gizara</w:t>
            </w:r>
            <w:proofErr w:type="spellEnd"/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6B01EB" w:rsidRDefault="006B01EB" w:rsidP="006B0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2018</w:t>
            </w:r>
          </w:p>
        </w:tc>
      </w:tr>
      <w:tr w:rsidR="006B01EB" w:rsidRPr="00B305F2" w:rsidTr="00B305F2">
        <w:tc>
          <w:tcPr>
            <w:tcW w:w="3510" w:type="dxa"/>
          </w:tcPr>
          <w:p w:rsidR="006B01EB" w:rsidRPr="00B305F2" w:rsidRDefault="006B01EB" w:rsidP="00B3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w gastronomii</w:t>
            </w:r>
          </w:p>
        </w:tc>
        <w:tc>
          <w:tcPr>
            <w:tcW w:w="4424" w:type="dxa"/>
          </w:tcPr>
          <w:p w:rsidR="006B01EB" w:rsidRDefault="006B01EB" w:rsidP="006B0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potraw i napojów. Kwalifikacja TG.07 cz. 2</w:t>
            </w:r>
          </w:p>
        </w:tc>
        <w:tc>
          <w:tcPr>
            <w:tcW w:w="3055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Kmiołek-Gizara</w:t>
            </w:r>
            <w:proofErr w:type="spellEnd"/>
          </w:p>
        </w:tc>
        <w:tc>
          <w:tcPr>
            <w:tcW w:w="2190" w:type="dxa"/>
          </w:tcPr>
          <w:p w:rsidR="006B01EB" w:rsidRDefault="006B01EB" w:rsidP="00706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</w:tcPr>
          <w:p w:rsidR="006B01EB" w:rsidRDefault="006B01EB" w:rsidP="006B0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2018</w:t>
            </w:r>
          </w:p>
        </w:tc>
      </w:tr>
    </w:tbl>
    <w:p w:rsidR="005B6573" w:rsidRDefault="005B6573" w:rsidP="007F7BB5">
      <w:pPr>
        <w:jc w:val="both"/>
        <w:rPr>
          <w:rFonts w:ascii="Times New Roman" w:hAnsi="Times New Roman" w:cs="Times New Roman"/>
          <w:sz w:val="24"/>
        </w:rPr>
      </w:pPr>
    </w:p>
    <w:p w:rsidR="005B6573" w:rsidRDefault="005B6573" w:rsidP="007F7BB5">
      <w:pPr>
        <w:jc w:val="both"/>
        <w:rPr>
          <w:rFonts w:ascii="Times New Roman" w:hAnsi="Times New Roman" w:cs="Times New Roman"/>
          <w:sz w:val="24"/>
        </w:rPr>
      </w:pPr>
    </w:p>
    <w:sectPr w:rsidR="005B6573" w:rsidSect="00B305F2">
      <w:footerReference w:type="default" r:id="rId7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D8" w:rsidRDefault="00AA43D8" w:rsidP="001407B0">
      <w:pPr>
        <w:spacing w:after="0" w:line="240" w:lineRule="auto"/>
      </w:pPr>
      <w:r>
        <w:separator/>
      </w:r>
    </w:p>
  </w:endnote>
  <w:endnote w:type="continuationSeparator" w:id="0">
    <w:p w:rsidR="00AA43D8" w:rsidRDefault="00AA43D8" w:rsidP="0014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B0" w:rsidRDefault="00140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D8" w:rsidRDefault="00AA43D8" w:rsidP="001407B0">
      <w:pPr>
        <w:spacing w:after="0" w:line="240" w:lineRule="auto"/>
      </w:pPr>
      <w:r>
        <w:separator/>
      </w:r>
    </w:p>
  </w:footnote>
  <w:footnote w:type="continuationSeparator" w:id="0">
    <w:p w:rsidR="00AA43D8" w:rsidRDefault="00AA43D8" w:rsidP="0014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5"/>
    <w:rsid w:val="00012D8D"/>
    <w:rsid w:val="00027CFF"/>
    <w:rsid w:val="000416FE"/>
    <w:rsid w:val="000450B5"/>
    <w:rsid w:val="00053CF2"/>
    <w:rsid w:val="00055751"/>
    <w:rsid w:val="000B6F1B"/>
    <w:rsid w:val="000C6ADB"/>
    <w:rsid w:val="000C6BA9"/>
    <w:rsid w:val="000F14F2"/>
    <w:rsid w:val="00127C91"/>
    <w:rsid w:val="001407B0"/>
    <w:rsid w:val="001C0C7F"/>
    <w:rsid w:val="00215E35"/>
    <w:rsid w:val="0021621B"/>
    <w:rsid w:val="00224243"/>
    <w:rsid w:val="00225895"/>
    <w:rsid w:val="00246DA1"/>
    <w:rsid w:val="002C6288"/>
    <w:rsid w:val="002D1799"/>
    <w:rsid w:val="002E4C6D"/>
    <w:rsid w:val="00304673"/>
    <w:rsid w:val="0032568F"/>
    <w:rsid w:val="00326F5E"/>
    <w:rsid w:val="0035035D"/>
    <w:rsid w:val="003605D6"/>
    <w:rsid w:val="0042513E"/>
    <w:rsid w:val="00435490"/>
    <w:rsid w:val="00447B99"/>
    <w:rsid w:val="004556A3"/>
    <w:rsid w:val="004610D7"/>
    <w:rsid w:val="00512FF3"/>
    <w:rsid w:val="0053797B"/>
    <w:rsid w:val="005B4B35"/>
    <w:rsid w:val="005B6573"/>
    <w:rsid w:val="005C71FD"/>
    <w:rsid w:val="005D6B73"/>
    <w:rsid w:val="006310B7"/>
    <w:rsid w:val="00633F75"/>
    <w:rsid w:val="00671129"/>
    <w:rsid w:val="00691262"/>
    <w:rsid w:val="006A4EC6"/>
    <w:rsid w:val="006B01EB"/>
    <w:rsid w:val="006E39CA"/>
    <w:rsid w:val="00710552"/>
    <w:rsid w:val="007360FE"/>
    <w:rsid w:val="00740179"/>
    <w:rsid w:val="0077619E"/>
    <w:rsid w:val="007F7BB5"/>
    <w:rsid w:val="00841DE0"/>
    <w:rsid w:val="00875804"/>
    <w:rsid w:val="008971AD"/>
    <w:rsid w:val="008C1E40"/>
    <w:rsid w:val="008D53EA"/>
    <w:rsid w:val="008F5E69"/>
    <w:rsid w:val="009118DA"/>
    <w:rsid w:val="00926B1E"/>
    <w:rsid w:val="009336FB"/>
    <w:rsid w:val="009C178D"/>
    <w:rsid w:val="009D2939"/>
    <w:rsid w:val="00A06D90"/>
    <w:rsid w:val="00A10152"/>
    <w:rsid w:val="00A64D63"/>
    <w:rsid w:val="00A72E4E"/>
    <w:rsid w:val="00A762A8"/>
    <w:rsid w:val="00AA43D8"/>
    <w:rsid w:val="00AE3CD3"/>
    <w:rsid w:val="00B25577"/>
    <w:rsid w:val="00B305F2"/>
    <w:rsid w:val="00B401D0"/>
    <w:rsid w:val="00B57845"/>
    <w:rsid w:val="00BB6278"/>
    <w:rsid w:val="00BE5529"/>
    <w:rsid w:val="00BF5352"/>
    <w:rsid w:val="00C1397D"/>
    <w:rsid w:val="00C17C0C"/>
    <w:rsid w:val="00C57FE2"/>
    <w:rsid w:val="00CA3A1D"/>
    <w:rsid w:val="00D109EE"/>
    <w:rsid w:val="00D3493A"/>
    <w:rsid w:val="00D35849"/>
    <w:rsid w:val="00D458B6"/>
    <w:rsid w:val="00D50100"/>
    <w:rsid w:val="00D85535"/>
    <w:rsid w:val="00D932B5"/>
    <w:rsid w:val="00D97EEC"/>
    <w:rsid w:val="00DD64B3"/>
    <w:rsid w:val="00DE58DD"/>
    <w:rsid w:val="00DE5E2F"/>
    <w:rsid w:val="00E16BBC"/>
    <w:rsid w:val="00E20EFB"/>
    <w:rsid w:val="00E32AF1"/>
    <w:rsid w:val="00E57C04"/>
    <w:rsid w:val="00E90617"/>
    <w:rsid w:val="00ED2F3D"/>
    <w:rsid w:val="00ED78F9"/>
    <w:rsid w:val="00EF601B"/>
    <w:rsid w:val="00F364C4"/>
    <w:rsid w:val="00F639DB"/>
    <w:rsid w:val="00F63DD4"/>
    <w:rsid w:val="00F67218"/>
    <w:rsid w:val="00F7184F"/>
    <w:rsid w:val="00F77244"/>
    <w:rsid w:val="00FA78CD"/>
    <w:rsid w:val="00FB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B0"/>
  </w:style>
  <w:style w:type="paragraph" w:styleId="Stopka">
    <w:name w:val="footer"/>
    <w:basedOn w:val="Normalny"/>
    <w:link w:val="StopkaZnak"/>
    <w:uiPriority w:val="99"/>
    <w:unhideWhenUsed/>
    <w:rsid w:val="0014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AFE1-9AB6-4B9A-8152-DB8060B5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10</cp:revision>
  <cp:lastPrinted>2017-06-05T06:37:00Z</cp:lastPrinted>
  <dcterms:created xsi:type="dcterms:W3CDTF">2015-06-17T12:04:00Z</dcterms:created>
  <dcterms:modified xsi:type="dcterms:W3CDTF">2018-06-13T08:02:00Z</dcterms:modified>
</cp:coreProperties>
</file>